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A906AE" w14:textId="77777777" w:rsidR="00590EEF" w:rsidRPr="001A6FFD" w:rsidRDefault="00590EEF" w:rsidP="00590EEF">
      <w:pPr>
        <w:jc w:val="center"/>
        <w:rPr>
          <w:b/>
          <w:color w:val="000000"/>
          <w:sz w:val="22"/>
          <w:szCs w:val="22"/>
          <w:highlight w:val="lightGray"/>
        </w:rPr>
      </w:pPr>
      <w:r w:rsidRPr="001A6FFD">
        <w:rPr>
          <w:b/>
          <w:color w:val="000000"/>
          <w:sz w:val="22"/>
          <w:szCs w:val="22"/>
          <w:highlight w:val="lightGray"/>
        </w:rPr>
        <w:t>To be submitted on the letter head of the applicant</w:t>
      </w:r>
    </w:p>
    <w:p w14:paraId="7772108F" w14:textId="77777777" w:rsidR="00590EEF" w:rsidRPr="001A6FFD" w:rsidRDefault="00590EEF" w:rsidP="00590EEF">
      <w:pPr>
        <w:jc w:val="center"/>
        <w:rPr>
          <w:b/>
          <w:color w:val="000000"/>
          <w:sz w:val="22"/>
          <w:szCs w:val="22"/>
          <w:highlight w:val="lightGray"/>
        </w:rPr>
      </w:pPr>
    </w:p>
    <w:p w14:paraId="6DF2257F" w14:textId="77777777" w:rsidR="00590EEF" w:rsidRPr="000E7A68" w:rsidRDefault="00590EEF" w:rsidP="00F117A6">
      <w:pPr>
        <w:jc w:val="right"/>
        <w:rPr>
          <w:b/>
          <w:bCs/>
          <w:sz w:val="22"/>
          <w:szCs w:val="22"/>
        </w:rPr>
      </w:pPr>
      <w:r w:rsidRPr="000E7A68">
        <w:rPr>
          <w:b/>
          <w:bCs/>
          <w:sz w:val="22"/>
          <w:szCs w:val="22"/>
        </w:rPr>
        <w:t>Date: _______________</w:t>
      </w:r>
    </w:p>
    <w:p w14:paraId="7D957A89" w14:textId="43E95AE2" w:rsidR="00590EEF" w:rsidRDefault="00590EEF" w:rsidP="00F117A6">
      <w:pPr>
        <w:jc w:val="both"/>
        <w:rPr>
          <w:b/>
          <w:bCs/>
          <w:sz w:val="22"/>
          <w:szCs w:val="22"/>
        </w:rPr>
      </w:pPr>
      <w:r w:rsidRPr="000E7A68">
        <w:rPr>
          <w:b/>
          <w:bCs/>
          <w:sz w:val="22"/>
          <w:szCs w:val="22"/>
        </w:rPr>
        <w:t>To,</w:t>
      </w:r>
    </w:p>
    <w:p w14:paraId="6A506B23" w14:textId="77777777" w:rsidR="000E7A68" w:rsidRPr="000E7A68" w:rsidRDefault="000E7A68" w:rsidP="00F117A6">
      <w:pPr>
        <w:jc w:val="both"/>
        <w:rPr>
          <w:b/>
          <w:bCs/>
          <w:sz w:val="22"/>
          <w:szCs w:val="22"/>
        </w:rPr>
      </w:pPr>
    </w:p>
    <w:p w14:paraId="6A8ACE48" w14:textId="77777777" w:rsidR="00B63120" w:rsidRPr="00F117A6" w:rsidRDefault="00B63120" w:rsidP="00F117A6">
      <w:pPr>
        <w:jc w:val="both"/>
        <w:rPr>
          <w:sz w:val="22"/>
          <w:szCs w:val="22"/>
        </w:rPr>
      </w:pPr>
      <w:r w:rsidRPr="00F117A6">
        <w:rPr>
          <w:sz w:val="22"/>
          <w:szCs w:val="22"/>
        </w:rPr>
        <w:t>Member Service Department</w:t>
      </w:r>
    </w:p>
    <w:p w14:paraId="6A188B60" w14:textId="77777777" w:rsidR="00B63120" w:rsidRPr="00F117A6" w:rsidRDefault="00590EEF" w:rsidP="00F117A6">
      <w:pPr>
        <w:jc w:val="both"/>
        <w:rPr>
          <w:sz w:val="22"/>
          <w:szCs w:val="22"/>
        </w:rPr>
      </w:pPr>
      <w:r w:rsidRPr="00F117A6">
        <w:rPr>
          <w:sz w:val="22"/>
          <w:szCs w:val="22"/>
        </w:rPr>
        <w:t>National Stock Exchange</w:t>
      </w:r>
      <w:r w:rsidR="001A71A6" w:rsidRPr="00F117A6">
        <w:rPr>
          <w:sz w:val="22"/>
          <w:szCs w:val="22"/>
        </w:rPr>
        <w:t xml:space="preserve"> o</w:t>
      </w:r>
      <w:r w:rsidR="00B63120" w:rsidRPr="00F117A6">
        <w:rPr>
          <w:sz w:val="22"/>
          <w:szCs w:val="22"/>
        </w:rPr>
        <w:t>f India Ltd</w:t>
      </w:r>
    </w:p>
    <w:p w14:paraId="4AA7DF4E" w14:textId="77777777" w:rsidR="00590EEF" w:rsidRPr="00F117A6" w:rsidRDefault="00590EEF" w:rsidP="00F117A6">
      <w:pPr>
        <w:jc w:val="both"/>
        <w:rPr>
          <w:sz w:val="22"/>
          <w:szCs w:val="22"/>
          <w:lang w:val="fr-FR"/>
        </w:rPr>
      </w:pPr>
      <w:r w:rsidRPr="00F117A6">
        <w:rPr>
          <w:sz w:val="22"/>
          <w:szCs w:val="22"/>
          <w:lang w:val="fr-FR"/>
        </w:rPr>
        <w:t>Exchange Plaza</w:t>
      </w:r>
    </w:p>
    <w:p w14:paraId="064C84A0" w14:textId="0EEB988E" w:rsidR="00590EEF" w:rsidRPr="00F117A6" w:rsidRDefault="00590EEF" w:rsidP="00F117A6">
      <w:pPr>
        <w:jc w:val="both"/>
        <w:rPr>
          <w:sz w:val="22"/>
          <w:szCs w:val="22"/>
          <w:lang w:val="fr-FR"/>
        </w:rPr>
      </w:pPr>
      <w:proofErr w:type="spellStart"/>
      <w:r w:rsidRPr="00F117A6">
        <w:rPr>
          <w:sz w:val="22"/>
          <w:szCs w:val="22"/>
          <w:lang w:val="fr-FR"/>
        </w:rPr>
        <w:t>Bandra-Kurla</w:t>
      </w:r>
      <w:proofErr w:type="spellEnd"/>
      <w:r w:rsidRPr="00F117A6">
        <w:rPr>
          <w:sz w:val="22"/>
          <w:szCs w:val="22"/>
          <w:lang w:val="fr-FR"/>
        </w:rPr>
        <w:t xml:space="preserve"> </w:t>
      </w:r>
      <w:proofErr w:type="spellStart"/>
      <w:r w:rsidRPr="00F117A6">
        <w:rPr>
          <w:sz w:val="22"/>
          <w:szCs w:val="22"/>
          <w:lang w:val="fr-FR"/>
        </w:rPr>
        <w:t>Complex</w:t>
      </w:r>
      <w:proofErr w:type="spellEnd"/>
      <w:r w:rsidR="000E7A68">
        <w:rPr>
          <w:sz w:val="22"/>
          <w:szCs w:val="22"/>
          <w:lang w:val="fr-FR"/>
        </w:rPr>
        <w:t xml:space="preserve">, </w:t>
      </w:r>
      <w:proofErr w:type="spellStart"/>
      <w:r w:rsidRPr="00F117A6">
        <w:rPr>
          <w:sz w:val="22"/>
          <w:szCs w:val="22"/>
          <w:lang w:val="fr-FR"/>
        </w:rPr>
        <w:t>Bandra</w:t>
      </w:r>
      <w:proofErr w:type="spellEnd"/>
      <w:r w:rsidRPr="00F117A6">
        <w:rPr>
          <w:sz w:val="22"/>
          <w:szCs w:val="22"/>
          <w:lang w:val="fr-FR"/>
        </w:rPr>
        <w:t xml:space="preserve"> (E)</w:t>
      </w:r>
    </w:p>
    <w:p w14:paraId="4088AE7D" w14:textId="7F48395A" w:rsidR="00590EEF" w:rsidRDefault="00590EEF" w:rsidP="00F117A6">
      <w:pPr>
        <w:jc w:val="both"/>
        <w:rPr>
          <w:sz w:val="22"/>
          <w:szCs w:val="22"/>
        </w:rPr>
      </w:pPr>
      <w:r w:rsidRPr="00F117A6">
        <w:rPr>
          <w:sz w:val="22"/>
          <w:szCs w:val="22"/>
        </w:rPr>
        <w:t>Mumbai – 400 050.</w:t>
      </w:r>
    </w:p>
    <w:p w14:paraId="10CD33A0" w14:textId="77777777" w:rsidR="000E7A68" w:rsidRPr="00F117A6" w:rsidRDefault="000E7A68" w:rsidP="00F117A6">
      <w:pPr>
        <w:jc w:val="both"/>
        <w:rPr>
          <w:sz w:val="22"/>
          <w:szCs w:val="22"/>
        </w:rPr>
      </w:pPr>
    </w:p>
    <w:p w14:paraId="569ACC5F" w14:textId="2B423367" w:rsidR="00590EEF" w:rsidRDefault="00590EEF" w:rsidP="000E7A68">
      <w:pPr>
        <w:jc w:val="center"/>
        <w:rPr>
          <w:b/>
          <w:bCs/>
          <w:sz w:val="22"/>
          <w:szCs w:val="22"/>
        </w:rPr>
      </w:pPr>
      <w:r w:rsidRPr="000E7A68">
        <w:rPr>
          <w:b/>
          <w:bCs/>
          <w:sz w:val="22"/>
          <w:szCs w:val="22"/>
        </w:rPr>
        <w:t>Subject: Application for enablement in Debt Segment</w:t>
      </w:r>
    </w:p>
    <w:p w14:paraId="25BACBB0" w14:textId="77777777" w:rsidR="000E7A68" w:rsidRPr="000E7A68" w:rsidRDefault="000E7A68" w:rsidP="000E7A68">
      <w:pPr>
        <w:jc w:val="center"/>
        <w:rPr>
          <w:b/>
          <w:bCs/>
          <w:sz w:val="22"/>
          <w:szCs w:val="22"/>
        </w:rPr>
      </w:pPr>
    </w:p>
    <w:p w14:paraId="0B9F45FC" w14:textId="77777777" w:rsidR="00590EEF" w:rsidRPr="000E7A68" w:rsidRDefault="00590EEF" w:rsidP="00F117A6">
      <w:pPr>
        <w:jc w:val="both"/>
        <w:rPr>
          <w:b/>
          <w:bCs/>
          <w:sz w:val="22"/>
          <w:szCs w:val="22"/>
        </w:rPr>
      </w:pPr>
      <w:r w:rsidRPr="000E7A68">
        <w:rPr>
          <w:b/>
          <w:bCs/>
          <w:sz w:val="22"/>
          <w:szCs w:val="22"/>
        </w:rPr>
        <w:t>Dear Sir,</w:t>
      </w:r>
    </w:p>
    <w:p w14:paraId="784C967B" w14:textId="77777777" w:rsidR="00B132FC" w:rsidRPr="00F117A6" w:rsidRDefault="00B132FC" w:rsidP="00F117A6">
      <w:pPr>
        <w:jc w:val="both"/>
        <w:rPr>
          <w:sz w:val="22"/>
          <w:szCs w:val="22"/>
        </w:rPr>
      </w:pPr>
    </w:p>
    <w:p w14:paraId="2D35E6E5" w14:textId="77777777" w:rsidR="00590EEF" w:rsidRPr="00F117A6" w:rsidRDefault="00590EEF" w:rsidP="00F117A6">
      <w:pPr>
        <w:jc w:val="both"/>
        <w:rPr>
          <w:sz w:val="22"/>
          <w:szCs w:val="22"/>
        </w:rPr>
      </w:pPr>
      <w:r w:rsidRPr="00F117A6">
        <w:rPr>
          <w:sz w:val="22"/>
          <w:szCs w:val="22"/>
        </w:rPr>
        <w:t xml:space="preserve">We, ______________the trading/ clearing member of Debt segment of the National Stock Exchange of India Limited (NSEIL) / </w:t>
      </w:r>
      <w:r w:rsidR="00650149" w:rsidRPr="00F117A6">
        <w:rPr>
          <w:sz w:val="22"/>
          <w:szCs w:val="22"/>
        </w:rPr>
        <w:t>NSE Clearing Limited (NC</w:t>
      </w:r>
      <w:r w:rsidRPr="00F117A6">
        <w:rPr>
          <w:sz w:val="22"/>
          <w:szCs w:val="22"/>
        </w:rPr>
        <w:t>L) bearing SEBI registration number/s _____________are desirous of applying for enableme</w:t>
      </w:r>
      <w:r w:rsidR="00044F3D" w:rsidRPr="00F117A6">
        <w:rPr>
          <w:sz w:val="22"/>
          <w:szCs w:val="22"/>
        </w:rPr>
        <w:t>nt in Debt Segment of NSEIL/ N</w:t>
      </w:r>
      <w:r w:rsidRPr="00F117A6">
        <w:rPr>
          <w:sz w:val="22"/>
          <w:szCs w:val="22"/>
        </w:rPr>
        <w:t>CL as a Trading member / Trading cum Self Clearing member / Trading cum Clearing member / Professional Clearing member</w:t>
      </w:r>
      <w:r w:rsidR="001C51AC" w:rsidRPr="00F117A6">
        <w:rPr>
          <w:sz w:val="22"/>
          <w:szCs w:val="22"/>
        </w:rPr>
        <w:t xml:space="preserve"> for the below opted products</w:t>
      </w:r>
      <w:r w:rsidRPr="00F117A6">
        <w:rPr>
          <w:sz w:val="22"/>
          <w:szCs w:val="22"/>
        </w:rPr>
        <w:t>. The same has been approved in our Board meeting</w:t>
      </w:r>
      <w:r w:rsidR="00A321C0" w:rsidRPr="00F117A6">
        <w:rPr>
          <w:sz w:val="22"/>
          <w:szCs w:val="22"/>
        </w:rPr>
        <w:t>/authorization letter</w:t>
      </w:r>
      <w:r w:rsidRPr="00F117A6">
        <w:rPr>
          <w:sz w:val="22"/>
          <w:szCs w:val="22"/>
        </w:rPr>
        <w:t xml:space="preserve"> held</w:t>
      </w:r>
      <w:r w:rsidR="00A321C0" w:rsidRPr="00F117A6">
        <w:rPr>
          <w:sz w:val="22"/>
          <w:szCs w:val="22"/>
        </w:rPr>
        <w:t xml:space="preserve"> on/dated</w:t>
      </w:r>
      <w:r w:rsidRPr="00F117A6">
        <w:rPr>
          <w:sz w:val="22"/>
          <w:szCs w:val="22"/>
        </w:rPr>
        <w:t xml:space="preserve"> _____________ (Certified true copy of Board Resolution</w:t>
      </w:r>
      <w:r w:rsidR="00E65CB5" w:rsidRPr="00F117A6">
        <w:rPr>
          <w:sz w:val="22"/>
          <w:szCs w:val="22"/>
        </w:rPr>
        <w:t>/ authorization letter along with the list of authorized signatories</w:t>
      </w:r>
      <w:r w:rsidRPr="00F117A6">
        <w:rPr>
          <w:sz w:val="22"/>
          <w:szCs w:val="22"/>
        </w:rPr>
        <w:t xml:space="preserve"> is attached). </w:t>
      </w:r>
    </w:p>
    <w:p w14:paraId="07E79C90" w14:textId="77777777" w:rsidR="00D71CE9" w:rsidRPr="00F117A6" w:rsidRDefault="00D71CE9" w:rsidP="00F117A6">
      <w:pPr>
        <w:jc w:val="both"/>
        <w:rPr>
          <w:sz w:val="22"/>
          <w:szCs w:val="22"/>
        </w:rPr>
      </w:pPr>
    </w:p>
    <w:p w14:paraId="5B6DEAB8" w14:textId="41458C4D" w:rsidR="00590EEF" w:rsidRPr="00F117A6" w:rsidRDefault="00590EEF" w:rsidP="00F117A6">
      <w:pPr>
        <w:jc w:val="both"/>
        <w:rPr>
          <w:sz w:val="22"/>
          <w:szCs w:val="22"/>
        </w:rPr>
      </w:pPr>
      <w:r w:rsidRPr="00F117A6">
        <w:rPr>
          <w:sz w:val="22"/>
          <w:szCs w:val="22"/>
        </w:rPr>
        <w:t xml:space="preserve">I/We hereby apply for enablement in Debt segment under: </w:t>
      </w:r>
    </w:p>
    <w:p w14:paraId="06C8269A" w14:textId="46E2974F" w:rsidR="00B16EBA" w:rsidRPr="00F117A6" w:rsidRDefault="00B16EBA" w:rsidP="00F117A6">
      <w:pPr>
        <w:jc w:val="both"/>
        <w:rPr>
          <w:sz w:val="22"/>
          <w:szCs w:val="22"/>
        </w:rPr>
      </w:pPr>
      <w:r w:rsidRPr="00F117A6">
        <w:rPr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46D81144" wp14:editId="35FF116E">
                <wp:simplePos x="0" y="0"/>
                <wp:positionH relativeFrom="column">
                  <wp:posOffset>3103685</wp:posOffset>
                </wp:positionH>
                <wp:positionV relativeFrom="paragraph">
                  <wp:posOffset>130176</wp:posOffset>
                </wp:positionV>
                <wp:extent cx="640080" cy="153914"/>
                <wp:effectExtent l="0" t="0" r="26670" b="1778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1539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61DA3C70" id="Rectangle 2" o:spid="_x0000_s1026" style="position:absolute;margin-left:244.4pt;margin-top:10.25pt;width:50.4pt;height:12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" o:allowincell="f"/>
            </w:pict>
          </mc:Fallback>
        </mc:AlternateContent>
      </w:r>
    </w:p>
    <w:p w14:paraId="22D28DB5" w14:textId="4954E3DA" w:rsidR="00590EEF" w:rsidRPr="00F117A6" w:rsidRDefault="00B16EBA" w:rsidP="00F117A6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</w:rPr>
      </w:pPr>
      <w:r w:rsidRPr="00F117A6">
        <w:rPr>
          <w:rFonts w:ascii="Times New Roman" w:hAnsi="Times New Roman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12222126" wp14:editId="73944B91">
                <wp:simplePos x="0" y="0"/>
                <wp:positionH relativeFrom="column">
                  <wp:posOffset>3103245</wp:posOffset>
                </wp:positionH>
                <wp:positionV relativeFrom="paragraph">
                  <wp:posOffset>153035</wp:posOffset>
                </wp:positionV>
                <wp:extent cx="640080" cy="153670"/>
                <wp:effectExtent l="0" t="0" r="26670" b="1778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846A5D" id="Rectangle 2" o:spid="_x0000_s1026" style="position:absolute;margin-left:244.35pt;margin-top:12.05pt;width:50.4pt;height:12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" o:allowincell="f"/>
            </w:pict>
          </mc:Fallback>
        </mc:AlternateContent>
      </w:r>
      <w:r w:rsidR="00590EEF" w:rsidRPr="00F117A6">
        <w:rPr>
          <w:rFonts w:ascii="Times New Roman" w:hAnsi="Times New Roman"/>
        </w:rPr>
        <w:t>Order matching platform</w:t>
      </w:r>
      <w:r w:rsidR="00590EEF" w:rsidRPr="00F117A6">
        <w:rPr>
          <w:rFonts w:ascii="Times New Roman" w:hAnsi="Times New Roman"/>
        </w:rPr>
        <w:tab/>
      </w:r>
      <w:r w:rsidR="00590EEF" w:rsidRPr="00F117A6">
        <w:rPr>
          <w:rFonts w:ascii="Times New Roman" w:hAnsi="Times New Roman"/>
        </w:rPr>
        <w:tab/>
        <w:t xml:space="preserve">                    </w:t>
      </w:r>
    </w:p>
    <w:p w14:paraId="02930BB6" w14:textId="542A833E" w:rsidR="00590EEF" w:rsidRPr="00F117A6" w:rsidRDefault="00590EEF" w:rsidP="00F117A6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</w:rPr>
      </w:pPr>
      <w:r w:rsidRPr="00F117A6">
        <w:rPr>
          <w:rFonts w:ascii="Times New Roman" w:hAnsi="Times New Roman"/>
        </w:rPr>
        <w:t>NTRP-Negotiated trade reporting platform</w:t>
      </w:r>
      <w:r w:rsidR="006522B3" w:rsidRPr="00F117A6">
        <w:rPr>
          <w:rFonts w:ascii="Times New Roman" w:hAnsi="Times New Roman"/>
        </w:rPr>
        <w:t xml:space="preserve">  </w:t>
      </w:r>
    </w:p>
    <w:p w14:paraId="5E34E602" w14:textId="7DF9B391" w:rsidR="00590EEF" w:rsidRPr="00F117A6" w:rsidRDefault="00B16EBA" w:rsidP="00F117A6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</w:rPr>
      </w:pPr>
      <w:r w:rsidRPr="00F117A6">
        <w:rPr>
          <w:rFonts w:ascii="Times New Roman" w:hAnsi="Times New Roman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 wp14:anchorId="59120640" wp14:editId="083B21DF">
                <wp:simplePos x="0" y="0"/>
                <wp:positionH relativeFrom="column">
                  <wp:posOffset>3109595</wp:posOffset>
                </wp:positionH>
                <wp:positionV relativeFrom="paragraph">
                  <wp:posOffset>15875</wp:posOffset>
                </wp:positionV>
                <wp:extent cx="640080" cy="153670"/>
                <wp:effectExtent l="0" t="0" r="26670" b="1778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462FDF" id="Rectangle 2" o:spid="_x0000_s1026" style="position:absolute;margin-left:244.85pt;margin-top:1.25pt;width:50.4pt;height:12.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" o:allowincell="f"/>
            </w:pict>
          </mc:Fallback>
        </mc:AlternateContent>
      </w:r>
      <w:r w:rsidR="006522B3" w:rsidRPr="00F117A6">
        <w:rPr>
          <w:rFonts w:ascii="Times New Roman" w:hAnsi="Times New Roman"/>
        </w:rPr>
        <w:t>Tri Party Repo</w:t>
      </w:r>
      <w:r w:rsidR="003C2810" w:rsidRPr="00F117A6">
        <w:rPr>
          <w:rFonts w:ascii="Times New Roman" w:hAnsi="Times New Roman"/>
        </w:rPr>
        <w:t xml:space="preserve"> Market Platform </w:t>
      </w:r>
      <w:r w:rsidR="006522B3" w:rsidRPr="00F117A6">
        <w:rPr>
          <w:rFonts w:ascii="Times New Roman" w:hAnsi="Times New Roman"/>
        </w:rPr>
        <w:t xml:space="preserve"> </w:t>
      </w:r>
      <w:bookmarkStart w:id="0" w:name="_GoBack"/>
      <w:bookmarkEnd w:id="0"/>
    </w:p>
    <w:p w14:paraId="7629950E" w14:textId="77777777" w:rsidR="00F117A6" w:rsidRDefault="00F117A6" w:rsidP="00F117A6">
      <w:pPr>
        <w:jc w:val="both"/>
        <w:rPr>
          <w:sz w:val="22"/>
          <w:szCs w:val="22"/>
        </w:rPr>
      </w:pPr>
    </w:p>
    <w:p w14:paraId="06257657" w14:textId="3448314C" w:rsidR="00590EEF" w:rsidRDefault="00590EEF" w:rsidP="00F117A6">
      <w:pPr>
        <w:jc w:val="both"/>
        <w:rPr>
          <w:sz w:val="22"/>
          <w:szCs w:val="22"/>
        </w:rPr>
      </w:pPr>
      <w:r w:rsidRPr="00F117A6">
        <w:rPr>
          <w:sz w:val="22"/>
          <w:szCs w:val="22"/>
        </w:rPr>
        <w:t>We hereby undertake / confirm / declare that:</w:t>
      </w:r>
    </w:p>
    <w:p w14:paraId="50980A26" w14:textId="77777777" w:rsidR="00F117A6" w:rsidRPr="00F117A6" w:rsidRDefault="00F117A6" w:rsidP="00F117A6">
      <w:pPr>
        <w:jc w:val="both"/>
        <w:rPr>
          <w:sz w:val="22"/>
          <w:szCs w:val="22"/>
        </w:rPr>
      </w:pPr>
    </w:p>
    <w:p w14:paraId="66399C94" w14:textId="777597BC" w:rsidR="00590EEF" w:rsidRPr="00F117A6" w:rsidRDefault="00590EEF" w:rsidP="00F117A6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</w:rPr>
      </w:pPr>
      <w:r w:rsidRPr="00F117A6">
        <w:rPr>
          <w:rFonts w:ascii="Times New Roman" w:hAnsi="Times New Roman"/>
          <w:color w:val="000000"/>
        </w:rPr>
        <w:t xml:space="preserve">To adhere </w:t>
      </w:r>
      <w:r w:rsidRPr="00F117A6">
        <w:rPr>
          <w:rFonts w:ascii="Times New Roman" w:hAnsi="Times New Roman"/>
        </w:rPr>
        <w:t xml:space="preserve">to the </w:t>
      </w:r>
      <w:r w:rsidR="00F117A6" w:rsidRPr="00F117A6">
        <w:rPr>
          <w:rFonts w:ascii="Times New Roman" w:hAnsi="Times New Roman"/>
        </w:rPr>
        <w:t>Byelaws</w:t>
      </w:r>
      <w:r w:rsidRPr="00F117A6">
        <w:rPr>
          <w:rFonts w:ascii="Times New Roman" w:hAnsi="Times New Roman"/>
        </w:rPr>
        <w:t xml:space="preserve">, Rules and </w:t>
      </w:r>
      <w:r w:rsidR="00DB44E9" w:rsidRPr="00F117A6">
        <w:rPr>
          <w:rFonts w:ascii="Times New Roman" w:hAnsi="Times New Roman"/>
        </w:rPr>
        <w:t>Regulations framed by NSEIL /N</w:t>
      </w:r>
      <w:r w:rsidRPr="00F117A6">
        <w:rPr>
          <w:rFonts w:ascii="Times New Roman" w:hAnsi="Times New Roman"/>
        </w:rPr>
        <w:t>CL</w:t>
      </w:r>
      <w:r w:rsidR="006D22D4" w:rsidRPr="00F117A6">
        <w:rPr>
          <w:rFonts w:ascii="Times New Roman" w:hAnsi="Times New Roman"/>
        </w:rPr>
        <w:t>/RBI</w:t>
      </w:r>
      <w:r w:rsidR="008131D4" w:rsidRPr="00F117A6">
        <w:rPr>
          <w:rFonts w:ascii="Times New Roman" w:hAnsi="Times New Roman"/>
        </w:rPr>
        <w:t>/SEBI</w:t>
      </w:r>
      <w:r w:rsidR="006D22D4" w:rsidRPr="00F117A6">
        <w:rPr>
          <w:rFonts w:ascii="Times New Roman" w:hAnsi="Times New Roman"/>
        </w:rPr>
        <w:t xml:space="preserve"> and other relevant regulatory </w:t>
      </w:r>
      <w:r w:rsidR="00D71CE9" w:rsidRPr="00F117A6">
        <w:rPr>
          <w:rFonts w:ascii="Times New Roman" w:hAnsi="Times New Roman"/>
        </w:rPr>
        <w:t>authorities</w:t>
      </w:r>
      <w:r w:rsidRPr="00F117A6">
        <w:rPr>
          <w:rFonts w:ascii="Times New Roman" w:hAnsi="Times New Roman"/>
        </w:rPr>
        <w:t xml:space="preserve"> for the respective segments/sub-segment</w:t>
      </w:r>
      <w:r w:rsidR="001C51AC" w:rsidRPr="00F117A6">
        <w:rPr>
          <w:rFonts w:ascii="Times New Roman" w:hAnsi="Times New Roman"/>
        </w:rPr>
        <w:t>/products</w:t>
      </w:r>
      <w:r w:rsidRPr="00F117A6">
        <w:rPr>
          <w:rFonts w:ascii="Times New Roman" w:hAnsi="Times New Roman"/>
        </w:rPr>
        <w:t xml:space="preserve"> from time to time.</w:t>
      </w:r>
    </w:p>
    <w:p w14:paraId="4B38C3B7" w14:textId="77777777" w:rsidR="00590EEF" w:rsidRPr="00F117A6" w:rsidRDefault="00590EEF" w:rsidP="00F117A6">
      <w:pPr>
        <w:pStyle w:val="ListParagraph"/>
        <w:autoSpaceDE w:val="0"/>
        <w:autoSpaceDN w:val="0"/>
        <w:adjustRightInd w:val="0"/>
        <w:spacing w:after="0"/>
        <w:ind w:left="0"/>
        <w:rPr>
          <w:rFonts w:ascii="Times New Roman" w:hAnsi="Times New Roman"/>
          <w:color w:val="000000"/>
        </w:rPr>
      </w:pPr>
    </w:p>
    <w:p w14:paraId="5BB9172D" w14:textId="59F8906B" w:rsidR="00590EEF" w:rsidRPr="00F117A6" w:rsidRDefault="00590EEF" w:rsidP="00F117A6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</w:rPr>
      </w:pPr>
      <w:r w:rsidRPr="00F117A6">
        <w:rPr>
          <w:rFonts w:ascii="Times New Roman" w:hAnsi="Times New Roman"/>
          <w:color w:val="000000"/>
        </w:rPr>
        <w:t xml:space="preserve">To adhere to the </w:t>
      </w:r>
      <w:r w:rsidR="00F117A6" w:rsidRPr="00F117A6">
        <w:rPr>
          <w:rFonts w:ascii="Times New Roman" w:hAnsi="Times New Roman"/>
        </w:rPr>
        <w:t>Byelaws</w:t>
      </w:r>
      <w:r w:rsidRPr="00F117A6">
        <w:rPr>
          <w:rFonts w:ascii="Times New Roman" w:hAnsi="Times New Roman"/>
        </w:rPr>
        <w:t>, Rules and Regulations introduced/ modified from time to time with/without prior notice.</w:t>
      </w:r>
    </w:p>
    <w:p w14:paraId="66BAEF10" w14:textId="77777777" w:rsidR="00590EEF" w:rsidRPr="00F117A6" w:rsidRDefault="00590EEF" w:rsidP="00F117A6">
      <w:pPr>
        <w:pStyle w:val="ListParagraph"/>
        <w:autoSpaceDE w:val="0"/>
        <w:autoSpaceDN w:val="0"/>
        <w:adjustRightInd w:val="0"/>
        <w:spacing w:after="0"/>
        <w:ind w:left="0"/>
        <w:rPr>
          <w:rFonts w:ascii="Times New Roman" w:hAnsi="Times New Roman"/>
          <w:color w:val="000000"/>
        </w:rPr>
      </w:pPr>
    </w:p>
    <w:p w14:paraId="2C723139" w14:textId="77777777" w:rsidR="00590EEF" w:rsidRPr="00F117A6" w:rsidRDefault="00590EEF" w:rsidP="00F117A6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</w:rPr>
      </w:pPr>
      <w:r w:rsidRPr="00F117A6">
        <w:rPr>
          <w:rFonts w:ascii="Times New Roman" w:hAnsi="Times New Roman"/>
          <w:snapToGrid w:val="0"/>
          <w:color w:val="000000"/>
        </w:rPr>
        <w:t>In case of opting for alternative above, we undertake to refrain from accessing the other markets of Debt segment.</w:t>
      </w:r>
    </w:p>
    <w:p w14:paraId="33D72D93" w14:textId="77777777" w:rsidR="00590EEF" w:rsidRPr="00F117A6" w:rsidRDefault="00590EEF" w:rsidP="00F117A6">
      <w:pPr>
        <w:pStyle w:val="ListParagraph"/>
        <w:autoSpaceDE w:val="0"/>
        <w:autoSpaceDN w:val="0"/>
        <w:adjustRightInd w:val="0"/>
        <w:spacing w:after="0"/>
        <w:ind w:left="0"/>
        <w:rPr>
          <w:rFonts w:ascii="Times New Roman" w:hAnsi="Times New Roman"/>
          <w:color w:val="000000"/>
        </w:rPr>
      </w:pPr>
    </w:p>
    <w:p w14:paraId="60FC4062" w14:textId="77777777" w:rsidR="00590EEF" w:rsidRPr="00F117A6" w:rsidRDefault="00590EEF" w:rsidP="00F117A6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F117A6">
        <w:rPr>
          <w:rFonts w:ascii="Times New Roman" w:hAnsi="Times New Roman"/>
        </w:rPr>
        <w:t>To fulfil all additional requ</w:t>
      </w:r>
      <w:r w:rsidR="00B9592E" w:rsidRPr="00F117A6">
        <w:rPr>
          <w:rFonts w:ascii="Times New Roman" w:hAnsi="Times New Roman"/>
        </w:rPr>
        <w:t>irements as imposed by NSEIL/N</w:t>
      </w:r>
      <w:r w:rsidRPr="00F117A6">
        <w:rPr>
          <w:rFonts w:ascii="Times New Roman" w:hAnsi="Times New Roman"/>
        </w:rPr>
        <w:t>CL</w:t>
      </w:r>
      <w:r w:rsidR="00D71CE9" w:rsidRPr="00F117A6">
        <w:rPr>
          <w:rFonts w:ascii="Times New Roman" w:hAnsi="Times New Roman"/>
        </w:rPr>
        <w:t>/RBI</w:t>
      </w:r>
      <w:r w:rsidR="008131D4" w:rsidRPr="00F117A6">
        <w:rPr>
          <w:rFonts w:ascii="Times New Roman" w:hAnsi="Times New Roman"/>
        </w:rPr>
        <w:t>/SEBI</w:t>
      </w:r>
      <w:r w:rsidR="00D71CE9" w:rsidRPr="00F117A6">
        <w:rPr>
          <w:rFonts w:ascii="Times New Roman" w:hAnsi="Times New Roman"/>
        </w:rPr>
        <w:t xml:space="preserve"> and other relevant regulatory authorities</w:t>
      </w:r>
      <w:r w:rsidRPr="00F117A6">
        <w:rPr>
          <w:rFonts w:ascii="Times New Roman" w:hAnsi="Times New Roman"/>
        </w:rPr>
        <w:t xml:space="preserve"> on opting for any other alternative as may be required for enablement in future.</w:t>
      </w:r>
    </w:p>
    <w:p w14:paraId="483EE397" w14:textId="77777777" w:rsidR="002C067A" w:rsidRPr="00F117A6" w:rsidRDefault="002C067A" w:rsidP="00F117A6">
      <w:pPr>
        <w:pStyle w:val="ListParagraph"/>
        <w:spacing w:after="0"/>
        <w:ind w:left="0"/>
        <w:rPr>
          <w:rFonts w:ascii="Times New Roman" w:hAnsi="Times New Roman"/>
        </w:rPr>
      </w:pPr>
    </w:p>
    <w:p w14:paraId="00DCC342" w14:textId="77777777" w:rsidR="00F117A6" w:rsidRPr="00F117A6" w:rsidRDefault="002C067A" w:rsidP="00F117A6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F117A6">
        <w:rPr>
          <w:rFonts w:ascii="Times New Roman" w:hAnsi="Times New Roman"/>
        </w:rPr>
        <w:t>To adhere to terms &amp; conditions of the undertaking/agreement provided/entered with NSEIL.</w:t>
      </w:r>
    </w:p>
    <w:p w14:paraId="303B7007" w14:textId="77777777" w:rsidR="00F117A6" w:rsidRPr="00F117A6" w:rsidRDefault="00F117A6" w:rsidP="00F117A6">
      <w:pPr>
        <w:pStyle w:val="ListParagraph"/>
        <w:spacing w:after="0"/>
        <w:ind w:left="0"/>
        <w:rPr>
          <w:rFonts w:ascii="Times New Roman" w:hAnsi="Times New Roman"/>
        </w:rPr>
      </w:pPr>
    </w:p>
    <w:p w14:paraId="40267F70" w14:textId="79659662" w:rsidR="00590EEF" w:rsidRDefault="00F117A6" w:rsidP="00F117A6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F117A6">
        <w:rPr>
          <w:rFonts w:ascii="Times New Roman" w:hAnsi="Times New Roman"/>
        </w:rPr>
        <w:t>To adhere to the rules and regulations prescribed by SEBI/NSEIL regarding maintenance of base minimum capital (</w:t>
      </w:r>
      <w:r w:rsidR="00B16EBA" w:rsidRPr="00F117A6">
        <w:rPr>
          <w:rFonts w:ascii="Times New Roman" w:hAnsi="Times New Roman"/>
        </w:rPr>
        <w:t>BMC</w:t>
      </w:r>
      <w:r w:rsidRPr="00F117A6">
        <w:rPr>
          <w:rFonts w:ascii="Times New Roman" w:hAnsi="Times New Roman"/>
        </w:rPr>
        <w:t>)</w:t>
      </w:r>
      <w:r w:rsidR="00B16EBA" w:rsidRPr="00F117A6">
        <w:rPr>
          <w:rFonts w:ascii="Times New Roman" w:hAnsi="Times New Roman"/>
        </w:rPr>
        <w:t xml:space="preserve"> </w:t>
      </w:r>
      <w:r w:rsidRPr="00F117A6">
        <w:rPr>
          <w:rFonts w:ascii="Times New Roman" w:hAnsi="Times New Roman"/>
        </w:rPr>
        <w:t>requirements for trading members.</w:t>
      </w:r>
      <w:r w:rsidR="00B16EBA" w:rsidRPr="00F117A6">
        <w:rPr>
          <w:rFonts w:ascii="Times New Roman" w:hAnsi="Times New Roman"/>
        </w:rPr>
        <w:t xml:space="preserve"> </w:t>
      </w:r>
    </w:p>
    <w:p w14:paraId="2E9F009B" w14:textId="77777777" w:rsidR="00F117A6" w:rsidRPr="00F117A6" w:rsidRDefault="00F117A6" w:rsidP="00F117A6">
      <w:pPr>
        <w:autoSpaceDE w:val="0"/>
        <w:autoSpaceDN w:val="0"/>
        <w:adjustRightInd w:val="0"/>
      </w:pPr>
    </w:p>
    <w:p w14:paraId="1FF3C993" w14:textId="77777777" w:rsidR="00590EEF" w:rsidRPr="00F117A6" w:rsidRDefault="00590EEF" w:rsidP="00F117A6">
      <w:pPr>
        <w:jc w:val="both"/>
        <w:rPr>
          <w:sz w:val="22"/>
          <w:szCs w:val="22"/>
        </w:rPr>
      </w:pPr>
      <w:r w:rsidRPr="00F117A6">
        <w:rPr>
          <w:sz w:val="22"/>
          <w:szCs w:val="22"/>
        </w:rPr>
        <w:t>Thanking You.</w:t>
      </w:r>
    </w:p>
    <w:p w14:paraId="2AA2A4F8" w14:textId="77777777" w:rsidR="00590EEF" w:rsidRPr="00F117A6" w:rsidRDefault="00590EEF" w:rsidP="00F117A6">
      <w:pPr>
        <w:jc w:val="both"/>
        <w:rPr>
          <w:sz w:val="22"/>
          <w:szCs w:val="22"/>
        </w:rPr>
      </w:pPr>
    </w:p>
    <w:p w14:paraId="4D1F50D7" w14:textId="540A96EA" w:rsidR="00590EEF" w:rsidRPr="00F117A6" w:rsidRDefault="00590EEF" w:rsidP="00F117A6">
      <w:pPr>
        <w:jc w:val="both"/>
        <w:rPr>
          <w:sz w:val="22"/>
          <w:szCs w:val="22"/>
        </w:rPr>
      </w:pPr>
      <w:r w:rsidRPr="00F117A6">
        <w:rPr>
          <w:sz w:val="22"/>
          <w:szCs w:val="22"/>
        </w:rPr>
        <w:t>Yours sincerely,</w:t>
      </w:r>
    </w:p>
    <w:p w14:paraId="04A28AC6" w14:textId="45B98F5D" w:rsidR="00590EEF" w:rsidRPr="00F117A6" w:rsidRDefault="00590EEF" w:rsidP="00F117A6">
      <w:pPr>
        <w:jc w:val="both"/>
        <w:rPr>
          <w:b/>
          <w:sz w:val="22"/>
          <w:szCs w:val="22"/>
        </w:rPr>
      </w:pPr>
      <w:r w:rsidRPr="00F117A6">
        <w:rPr>
          <w:b/>
          <w:sz w:val="22"/>
          <w:szCs w:val="22"/>
        </w:rPr>
        <w:t>Signature with Stamp</w:t>
      </w:r>
      <w:r w:rsidR="000E7A68">
        <w:rPr>
          <w:b/>
          <w:sz w:val="22"/>
          <w:szCs w:val="22"/>
        </w:rPr>
        <w:t xml:space="preserve"> </w:t>
      </w:r>
      <w:r w:rsidRPr="00F117A6">
        <w:rPr>
          <w:b/>
          <w:sz w:val="22"/>
          <w:szCs w:val="22"/>
        </w:rPr>
        <w:t>(To be signed as stated in Board Resolution</w:t>
      </w:r>
      <w:r w:rsidR="0084089A" w:rsidRPr="00F117A6">
        <w:rPr>
          <w:b/>
          <w:sz w:val="22"/>
          <w:szCs w:val="22"/>
        </w:rPr>
        <w:t>/</w:t>
      </w:r>
      <w:r w:rsidR="0084089A" w:rsidRPr="00F117A6">
        <w:rPr>
          <w:sz w:val="22"/>
          <w:szCs w:val="22"/>
        </w:rPr>
        <w:t xml:space="preserve"> </w:t>
      </w:r>
      <w:r w:rsidR="0084089A" w:rsidRPr="00F117A6">
        <w:rPr>
          <w:b/>
          <w:sz w:val="22"/>
          <w:szCs w:val="22"/>
        </w:rPr>
        <w:t>authorization letter</w:t>
      </w:r>
      <w:r w:rsidRPr="00F117A6">
        <w:rPr>
          <w:b/>
          <w:sz w:val="22"/>
          <w:szCs w:val="22"/>
        </w:rPr>
        <w:t>)</w:t>
      </w:r>
    </w:p>
    <w:p w14:paraId="5D8B5F68" w14:textId="30AF5080" w:rsidR="00995B17" w:rsidRPr="00F117A6" w:rsidRDefault="00590EEF" w:rsidP="00F117A6">
      <w:pPr>
        <w:jc w:val="both"/>
        <w:rPr>
          <w:sz w:val="22"/>
          <w:szCs w:val="22"/>
        </w:rPr>
      </w:pPr>
      <w:r w:rsidRPr="00F117A6">
        <w:rPr>
          <w:sz w:val="22"/>
          <w:szCs w:val="22"/>
        </w:rPr>
        <w:t>Place:</w:t>
      </w:r>
    </w:p>
    <w:sectPr w:rsidR="00995B17" w:rsidRPr="00F117A6" w:rsidSect="000B7474">
      <w:footerReference w:type="default" r:id="rId7"/>
      <w:pgSz w:w="12240" w:h="15840"/>
      <w:pgMar w:top="709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773C53" w14:textId="77777777" w:rsidR="00516919" w:rsidRDefault="00516919" w:rsidP="00044F3D">
      <w:r>
        <w:separator/>
      </w:r>
    </w:p>
  </w:endnote>
  <w:endnote w:type="continuationSeparator" w:id="0">
    <w:p w14:paraId="0753353E" w14:textId="77777777" w:rsidR="00516919" w:rsidRDefault="00516919" w:rsidP="0004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0E3FE1" w14:textId="79500AFB" w:rsidR="00F117A6" w:rsidRDefault="00F117A6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EC23A38" wp14:editId="1115B313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6" name="MSIPCM5ce2453b93322e1987446432" descr="{&quot;HashCode&quot;:-1520812918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897777" w14:textId="02D7C70F" w:rsidR="00F117A6" w:rsidRPr="00F117A6" w:rsidRDefault="00F117A6" w:rsidP="00F117A6">
                          <w:pPr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  <w:r w:rsidRPr="00F117A6"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0EC23A38" id="_x0000_t202" coordsize="21600,21600" o:spt="202" path="m,l,21600r21600,l21600,xe">
              <v:stroke joinstyle="miter"/>
              <v:path gradientshapeok="t" o:connecttype="rect"/>
            </v:shapetype>
            <v:shape id="MSIPCM5ce2453b93322e1987446432" o:spid="_x0000_s1026" type="#_x0000_t202" alt="{&quot;HashCode&quot;:-1520812918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" o:allowincell="f" filled="f" stroked="f" strokeweight=".5pt">
              <v:fill o:detectmouseclick="t"/>
              <v:textbox inset=",0,,0">
                <w:txbxContent>
                  <w:p w14:paraId="77897777" w14:textId="02D7C70F" w:rsidR="00F117A6" w:rsidRPr="00F117A6" w:rsidRDefault="00F117A6" w:rsidP="00F117A6">
                    <w:pPr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  <w:r w:rsidRPr="00F117A6">
                      <w:rPr>
                        <w:rFonts w:ascii="Calibri" w:hAnsi="Calibri" w:cs="Calibri"/>
                        <w:color w:val="A8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D27E45" w14:textId="77777777" w:rsidR="00516919" w:rsidRDefault="00516919" w:rsidP="00044F3D">
      <w:r>
        <w:separator/>
      </w:r>
    </w:p>
  </w:footnote>
  <w:footnote w:type="continuationSeparator" w:id="0">
    <w:p w14:paraId="0DD02AE7" w14:textId="77777777" w:rsidR="00516919" w:rsidRDefault="00516919" w:rsidP="00044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F325C"/>
    <w:multiLevelType w:val="hybridMultilevel"/>
    <w:tmpl w:val="6C2676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20AD"/>
    <w:multiLevelType w:val="singleLevel"/>
    <w:tmpl w:val="776AA462"/>
    <w:lvl w:ilvl="0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">
    <w:nsid w:val="162D74CC"/>
    <w:multiLevelType w:val="singleLevel"/>
    <w:tmpl w:val="0EE8333E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420"/>
      </w:pPr>
      <w:rPr>
        <w:rFonts w:hint="default"/>
      </w:rPr>
    </w:lvl>
  </w:abstractNum>
  <w:abstractNum w:abstractNumId="3">
    <w:nsid w:val="170B31D4"/>
    <w:multiLevelType w:val="hybridMultilevel"/>
    <w:tmpl w:val="A3DA7C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C7757"/>
    <w:multiLevelType w:val="hybridMultilevel"/>
    <w:tmpl w:val="3D1255C6"/>
    <w:lvl w:ilvl="0" w:tplc="2B4EB5D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C64671"/>
    <w:multiLevelType w:val="hybridMultilevel"/>
    <w:tmpl w:val="1AC2E5FC"/>
    <w:lvl w:ilvl="0" w:tplc="5E1E218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270C43"/>
    <w:multiLevelType w:val="hybridMultilevel"/>
    <w:tmpl w:val="1820EA76"/>
    <w:lvl w:ilvl="0" w:tplc="28F22052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  <w:sz w:val="28"/>
      </w:rPr>
    </w:lvl>
    <w:lvl w:ilvl="1" w:tplc="40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>
    <w:nsid w:val="34527BFD"/>
    <w:multiLevelType w:val="hybridMultilevel"/>
    <w:tmpl w:val="81507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014BC8"/>
    <w:multiLevelType w:val="hybridMultilevel"/>
    <w:tmpl w:val="17545C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D43A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4A683181"/>
    <w:multiLevelType w:val="singleLevel"/>
    <w:tmpl w:val="C48A62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 w:val="0"/>
        <w:i w:val="0"/>
      </w:rPr>
    </w:lvl>
  </w:abstractNum>
  <w:abstractNum w:abstractNumId="11">
    <w:nsid w:val="5D903725"/>
    <w:multiLevelType w:val="singleLevel"/>
    <w:tmpl w:val="939E957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1"/>
  </w:num>
  <w:num w:numId="3">
    <w:abstractNumId w:val="2"/>
  </w:num>
  <w:num w:numId="4">
    <w:abstractNumId w:val="1"/>
  </w:num>
  <w:num w:numId="5">
    <w:abstractNumId w:val="10"/>
  </w:num>
  <w:num w:numId="6">
    <w:abstractNumId w:val="5"/>
  </w:num>
  <w:num w:numId="7">
    <w:abstractNumId w:val="6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3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D36"/>
    <w:rsid w:val="00030106"/>
    <w:rsid w:val="00044F3D"/>
    <w:rsid w:val="00060697"/>
    <w:rsid w:val="00063129"/>
    <w:rsid w:val="000917CD"/>
    <w:rsid w:val="000B7474"/>
    <w:rsid w:val="000D501E"/>
    <w:rsid w:val="000E62CB"/>
    <w:rsid w:val="000E7A68"/>
    <w:rsid w:val="00107151"/>
    <w:rsid w:val="00146551"/>
    <w:rsid w:val="001657B6"/>
    <w:rsid w:val="001A6FFD"/>
    <w:rsid w:val="001A71A6"/>
    <w:rsid w:val="001C51AC"/>
    <w:rsid w:val="002075BD"/>
    <w:rsid w:val="00245F96"/>
    <w:rsid w:val="002712F6"/>
    <w:rsid w:val="002957B3"/>
    <w:rsid w:val="002B50B0"/>
    <w:rsid w:val="002C067A"/>
    <w:rsid w:val="003C2810"/>
    <w:rsid w:val="003D136A"/>
    <w:rsid w:val="004333F5"/>
    <w:rsid w:val="004673F6"/>
    <w:rsid w:val="00484927"/>
    <w:rsid w:val="004C65F2"/>
    <w:rsid w:val="00516919"/>
    <w:rsid w:val="0052206B"/>
    <w:rsid w:val="00545709"/>
    <w:rsid w:val="00546C8E"/>
    <w:rsid w:val="00585339"/>
    <w:rsid w:val="00586623"/>
    <w:rsid w:val="00590EEF"/>
    <w:rsid w:val="005B0834"/>
    <w:rsid w:val="005C6610"/>
    <w:rsid w:val="005D0161"/>
    <w:rsid w:val="005E0579"/>
    <w:rsid w:val="005E0E19"/>
    <w:rsid w:val="005F0139"/>
    <w:rsid w:val="005F0C33"/>
    <w:rsid w:val="00650149"/>
    <w:rsid w:val="006522B3"/>
    <w:rsid w:val="00652B34"/>
    <w:rsid w:val="00675345"/>
    <w:rsid w:val="006D22D4"/>
    <w:rsid w:val="006D6541"/>
    <w:rsid w:val="007043D6"/>
    <w:rsid w:val="00716D5B"/>
    <w:rsid w:val="007423AD"/>
    <w:rsid w:val="00767BCE"/>
    <w:rsid w:val="007C13CB"/>
    <w:rsid w:val="008131D4"/>
    <w:rsid w:val="00813247"/>
    <w:rsid w:val="008147DF"/>
    <w:rsid w:val="00815FCC"/>
    <w:rsid w:val="00824E27"/>
    <w:rsid w:val="0084089A"/>
    <w:rsid w:val="00893E99"/>
    <w:rsid w:val="008A114E"/>
    <w:rsid w:val="008B0F1E"/>
    <w:rsid w:val="0094532A"/>
    <w:rsid w:val="00947D68"/>
    <w:rsid w:val="00951087"/>
    <w:rsid w:val="00970CFD"/>
    <w:rsid w:val="00992DE9"/>
    <w:rsid w:val="00995B17"/>
    <w:rsid w:val="009A5E2C"/>
    <w:rsid w:val="00A0120D"/>
    <w:rsid w:val="00A321C0"/>
    <w:rsid w:val="00A577F0"/>
    <w:rsid w:val="00A71F15"/>
    <w:rsid w:val="00A7313E"/>
    <w:rsid w:val="00AE7D9C"/>
    <w:rsid w:val="00B0714A"/>
    <w:rsid w:val="00B132FC"/>
    <w:rsid w:val="00B16EBA"/>
    <w:rsid w:val="00B31D36"/>
    <w:rsid w:val="00B45B2A"/>
    <w:rsid w:val="00B60CD5"/>
    <w:rsid w:val="00B63120"/>
    <w:rsid w:val="00B77A9A"/>
    <w:rsid w:val="00B919BA"/>
    <w:rsid w:val="00B9592E"/>
    <w:rsid w:val="00BA2666"/>
    <w:rsid w:val="00C340CA"/>
    <w:rsid w:val="00CA0E6D"/>
    <w:rsid w:val="00CC6310"/>
    <w:rsid w:val="00CD4508"/>
    <w:rsid w:val="00CF71FB"/>
    <w:rsid w:val="00D1170C"/>
    <w:rsid w:val="00D57551"/>
    <w:rsid w:val="00D71CE9"/>
    <w:rsid w:val="00D8375D"/>
    <w:rsid w:val="00D84CC8"/>
    <w:rsid w:val="00DA7B89"/>
    <w:rsid w:val="00DB3D07"/>
    <w:rsid w:val="00DB44E9"/>
    <w:rsid w:val="00DE3035"/>
    <w:rsid w:val="00DF12E2"/>
    <w:rsid w:val="00E2386F"/>
    <w:rsid w:val="00E450B7"/>
    <w:rsid w:val="00E65CB5"/>
    <w:rsid w:val="00E908BE"/>
    <w:rsid w:val="00F117A6"/>
    <w:rsid w:val="00F319C6"/>
    <w:rsid w:val="00F34A4B"/>
    <w:rsid w:val="00F679EC"/>
    <w:rsid w:val="00F837A7"/>
    <w:rsid w:val="00F94BD9"/>
    <w:rsid w:val="00F95F93"/>
    <w:rsid w:val="00FB40A3"/>
    <w:rsid w:val="00FF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6592C95"/>
  <w15:chartTrackingRefBased/>
  <w15:docId w15:val="{416BC7F3-C0CA-44C4-9751-34C242ABA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1D3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31D36"/>
    <w:pPr>
      <w:keepNext/>
      <w:numPr>
        <w:numId w:val="2"/>
      </w:numPr>
      <w:jc w:val="both"/>
      <w:outlineLvl w:val="0"/>
    </w:pPr>
    <w:rPr>
      <w:b/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B31D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1D36"/>
    <w:rPr>
      <w:rFonts w:ascii="Times New Roman" w:eastAsia="Times New Roman" w:hAnsi="Times New Roman" w:cs="Times New Roman"/>
      <w:b/>
      <w:sz w:val="26"/>
      <w:szCs w:val="20"/>
      <w:lang w:val="en-US"/>
    </w:rPr>
  </w:style>
  <w:style w:type="character" w:customStyle="1" w:styleId="Heading4Char">
    <w:name w:val="Heading 4 Char"/>
    <w:link w:val="Heading4"/>
    <w:rsid w:val="00B31D3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styleId="TableGrid">
    <w:name w:val="Table Grid"/>
    <w:basedOn w:val="TableNormal"/>
    <w:rsid w:val="00B31D3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B31D36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link w:val="BodyText2Char"/>
    <w:rsid w:val="00B31D36"/>
    <w:pPr>
      <w:spacing w:after="120" w:line="480" w:lineRule="auto"/>
    </w:pPr>
  </w:style>
  <w:style w:type="character" w:customStyle="1" w:styleId="BodyText2Char">
    <w:name w:val="Body Text 2 Char"/>
    <w:link w:val="BodyText2"/>
    <w:rsid w:val="00B31D3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C13CB"/>
    <w:pPr>
      <w:spacing w:after="200"/>
      <w:ind w:left="720"/>
      <w:contextualSpacing/>
      <w:jc w:val="both"/>
    </w:pPr>
    <w:rPr>
      <w:rFonts w:ascii="Calibri" w:eastAsia="Calibri" w:hAnsi="Calibri"/>
      <w:sz w:val="22"/>
      <w:szCs w:val="22"/>
      <w:lang w:val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3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85339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590EE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F117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17A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117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17A6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asardessai</dc:creator>
  <cp:keywords/>
  <cp:lastModifiedBy>Sana Shaikh (MSD)</cp:lastModifiedBy>
  <cp:revision>9</cp:revision>
  <cp:lastPrinted>2018-06-07T05:26:00Z</cp:lastPrinted>
  <dcterms:created xsi:type="dcterms:W3CDTF">2021-01-27T11:55:00Z</dcterms:created>
  <dcterms:modified xsi:type="dcterms:W3CDTF">2021-02-04T10:47:00Z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2021-02-03T12:39:20Z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0a529381-75de-4d6c-b80c-867555e0fa79</vt:lpwstr>
  </property>
  <property fmtid="{D5CDD505-2E9C-101B-9397-08002B2CF9AE}" pid="8" name="MSIP_Label_f4479928-bf72-407d-92c0-68909117d533_ContentBits">
    <vt:lpwstr>2</vt:lpwstr>
  </property>
</Properties>
</file>